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D11C00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9A" w:rsidRPr="0075029A" w:rsidRDefault="0075029A" w:rsidP="0075029A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75029A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75029A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75029A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75029A" w:rsidRPr="0075029A" w:rsidRDefault="0075029A" w:rsidP="0075029A">
      <w:pPr>
        <w:pStyle w:val="p1"/>
        <w:rPr>
          <w:rFonts w:asciiTheme="minorHAnsi" w:hAnsiTheme="minorHAnsi" w:cstheme="minorHAnsi"/>
        </w:rPr>
      </w:pPr>
      <w:r w:rsidRPr="0075029A">
        <w:rPr>
          <w:rFonts w:asciiTheme="minorHAnsi" w:hAnsiTheme="minorHAnsi" w:cstheme="minorHAnsi"/>
        </w:rPr>
        <w:t>im Rahmen der Bund-Länder-Konferenz am vergangenen Montag wurde dem Osterurlaub eine Absage erteilt und Gründonnerstag und Karsamstag zu Ruhetagen erklärt. Letztere Entscheidung wurde gestern wieder zurückgenommen. Aktuell wird nun von der Landesregierung Schleswig-Holstein eine Verordnung aufgesetzt, die bis zum 11. April 2021 gelten wird. Diese soll voraussichtlich noch heute im Laufe des Tages, spätestens aber morgen, Freitag, 26.03.2021, veröffentlicht werden.</w:t>
      </w:r>
    </w:p>
    <w:p w:rsidR="0075029A" w:rsidRPr="0075029A" w:rsidRDefault="0075029A" w:rsidP="0075029A">
      <w:pPr>
        <w:pStyle w:val="p1"/>
        <w:rPr>
          <w:rFonts w:asciiTheme="minorHAnsi" w:hAnsiTheme="minorHAnsi" w:cstheme="minorHAnsi"/>
        </w:rPr>
      </w:pPr>
      <w:r w:rsidRPr="0075029A">
        <w:rPr>
          <w:rFonts w:asciiTheme="minorHAnsi" w:hAnsiTheme="minorHAnsi" w:cstheme="minorHAnsi"/>
        </w:rPr>
        <w:t>Seitens der TALB möchten wir Sie mit dieser Ausgabe unseres Corona-Newsletters über eine Infomappe für Betriebe mit Gastverkehr in der Lübecker Bucht informieren. Diese ist ab heute verfügbar und bietet Hilfestellungen für die Saison 2021.</w:t>
      </w:r>
    </w:p>
    <w:p w:rsidR="0075029A" w:rsidRPr="0075029A" w:rsidRDefault="0075029A" w:rsidP="0075029A">
      <w:pPr>
        <w:pStyle w:val="StandardWeb"/>
        <w:rPr>
          <w:rFonts w:asciiTheme="minorHAnsi" w:hAnsiTheme="minorHAnsi" w:cstheme="minorHAnsi"/>
        </w:rPr>
      </w:pPr>
      <w:r w:rsidRPr="0075029A">
        <w:rPr>
          <w:rStyle w:val="Fett"/>
          <w:rFonts w:asciiTheme="minorHAnsi" w:hAnsiTheme="minorHAnsi" w:cstheme="minorHAnsi"/>
        </w:rPr>
        <w:t xml:space="preserve">Infomappe für Partner und Betriebe in der Lübecker Bucht </w:t>
      </w:r>
      <w:r w:rsidRPr="0075029A">
        <w:rPr>
          <w:rStyle w:val="Hervorhebung"/>
          <w:rFonts w:asciiTheme="minorHAnsi" w:hAnsiTheme="minorHAnsi" w:cstheme="minorHAnsi"/>
        </w:rPr>
        <w:t>(Quelle: TALB)</w:t>
      </w:r>
    </w:p>
    <w:p w:rsidR="0075029A" w:rsidRPr="0075029A" w:rsidRDefault="0075029A" w:rsidP="00996B6E">
      <w:pPr>
        <w:numPr>
          <w:ilvl w:val="0"/>
          <w:numId w:val="32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75029A">
        <w:rPr>
          <w:rFonts w:cstheme="minorHAnsi"/>
        </w:rPr>
        <w:t>Unabhängig davon, wann in Schleswig-Holstein wieder Urlauber begrüßt werden können, sind die Ostseeorte gut beraten, sich für den Moment des touristischen Re-Starts vorzubereiten.</w:t>
      </w:r>
    </w:p>
    <w:p w:rsidR="0075029A" w:rsidRPr="0075029A" w:rsidRDefault="0075029A" w:rsidP="0075029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</w:rPr>
      </w:pPr>
      <w:r w:rsidRPr="0075029A">
        <w:rPr>
          <w:rFonts w:cstheme="minorHAnsi"/>
        </w:rPr>
        <w:t>Um alle Partner und Betriebe in der Lübecker Bucht bei einer unkomplizierten Kommunikation mit Gästen und Einheimischen zu unterstützen, hat die TALB eine Infomappe erstellt. Diese beinhaltet:</w:t>
      </w:r>
    </w:p>
    <w:p w:rsidR="0075029A" w:rsidRPr="0075029A" w:rsidRDefault="0075029A" w:rsidP="00996B6E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rPr>
          <w:rFonts w:cstheme="minorHAnsi"/>
        </w:rPr>
      </w:pPr>
      <w:r w:rsidRPr="0075029A">
        <w:rPr>
          <w:rFonts w:cstheme="minorHAnsi"/>
        </w:rPr>
        <w:t>Wichtige Daten</w:t>
      </w:r>
    </w:p>
    <w:p w:rsidR="0075029A" w:rsidRPr="0075029A" w:rsidRDefault="0075029A" w:rsidP="00996B6E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rPr>
          <w:rFonts w:cstheme="minorHAnsi"/>
        </w:rPr>
      </w:pPr>
      <w:r w:rsidRPr="0075029A">
        <w:rPr>
          <w:rFonts w:cstheme="minorHAnsi"/>
        </w:rPr>
        <w:t>Nützliche Informationen</w:t>
      </w:r>
    </w:p>
    <w:p w:rsidR="0075029A" w:rsidRPr="0075029A" w:rsidRDefault="0075029A" w:rsidP="00996B6E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rPr>
          <w:rFonts w:cstheme="minorHAnsi"/>
        </w:rPr>
      </w:pPr>
      <w:r w:rsidRPr="0075029A">
        <w:rPr>
          <w:rFonts w:cstheme="minorHAnsi"/>
        </w:rPr>
        <w:t>Ansprechpartner und zentrale Anlaufstellen</w:t>
      </w:r>
    </w:p>
    <w:p w:rsidR="0075029A" w:rsidRPr="0075029A" w:rsidRDefault="0075029A" w:rsidP="00996B6E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rPr>
          <w:rFonts w:cstheme="minorHAnsi"/>
        </w:rPr>
      </w:pPr>
      <w:r w:rsidRPr="0075029A">
        <w:rPr>
          <w:rFonts w:cstheme="minorHAnsi"/>
        </w:rPr>
        <w:t>Weiterführende Website-Links</w:t>
      </w:r>
    </w:p>
    <w:p w:rsidR="0075029A" w:rsidRPr="0075029A" w:rsidRDefault="0075029A" w:rsidP="00996B6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cstheme="minorHAnsi"/>
        </w:rPr>
      </w:pPr>
      <w:r w:rsidRPr="0075029A">
        <w:rPr>
          <w:rFonts w:cstheme="minorHAnsi"/>
        </w:rPr>
        <w:t>Kommunikationshilfen</w:t>
      </w:r>
    </w:p>
    <w:p w:rsidR="0075029A" w:rsidRPr="0075029A" w:rsidRDefault="0075029A" w:rsidP="00996B6E">
      <w:pPr>
        <w:numPr>
          <w:ilvl w:val="0"/>
          <w:numId w:val="34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75029A">
        <w:rPr>
          <w:rFonts w:cstheme="minorHAnsi"/>
        </w:rPr>
        <w:t>Auch Hinweise zur Kontaktnachverfolgungs-</w:t>
      </w:r>
      <w:proofErr w:type="spellStart"/>
      <w:r w:rsidRPr="0075029A">
        <w:rPr>
          <w:rFonts w:cstheme="minorHAnsi"/>
        </w:rPr>
        <w:t>App</w:t>
      </w:r>
      <w:proofErr w:type="spellEnd"/>
      <w:r w:rsidRPr="0075029A">
        <w:rPr>
          <w:rFonts w:cstheme="minorHAnsi"/>
        </w:rPr>
        <w:t xml:space="preserve"> "</w:t>
      </w:r>
      <w:proofErr w:type="spellStart"/>
      <w:r w:rsidRPr="0075029A">
        <w:rPr>
          <w:rFonts w:cstheme="minorHAnsi"/>
        </w:rPr>
        <w:t>luca</w:t>
      </w:r>
      <w:proofErr w:type="spellEnd"/>
      <w:r w:rsidRPr="0075029A">
        <w:rPr>
          <w:rFonts w:cstheme="minorHAnsi"/>
        </w:rPr>
        <w:t xml:space="preserve">" sind hierin aufgeführt. Für umfangreiche Informationen, Anleitungen zum Einrichten der </w:t>
      </w:r>
      <w:proofErr w:type="spellStart"/>
      <w:r w:rsidRPr="0075029A">
        <w:rPr>
          <w:rFonts w:cstheme="minorHAnsi"/>
        </w:rPr>
        <w:t>App</w:t>
      </w:r>
      <w:proofErr w:type="spellEnd"/>
      <w:r w:rsidRPr="0075029A">
        <w:rPr>
          <w:rFonts w:cstheme="minorHAnsi"/>
        </w:rPr>
        <w:t>, sowie Druckvorlagen im Lübecker Bucht-Design hat die TALB zusätzlich eine zentrale Website für Sie eingerichtet. Auch den Link hierzu finden Sie in der Info-Mappe.</w:t>
      </w:r>
    </w:p>
    <w:p w:rsidR="0075029A" w:rsidRPr="0075029A" w:rsidRDefault="0075029A" w:rsidP="00996B6E">
      <w:pPr>
        <w:numPr>
          <w:ilvl w:val="0"/>
          <w:numId w:val="34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75029A">
        <w:rPr>
          <w:rFonts w:cstheme="minorHAnsi"/>
        </w:rPr>
        <w:t>Die Infomappe ist in Zusammenarbeit mit Tourismuskollegen sowie Akteuren aus unter anderem der lokalen Gastronomie und Hotellerie / Ferienwohnungen und dem Einzelhandel entstanden. Dadurch bietet sie einen hohen Praxiswert und kann einen echten Mehrwert im Alltag liefern.</w:t>
      </w:r>
    </w:p>
    <w:p w:rsidR="0075029A" w:rsidRPr="0075029A" w:rsidRDefault="0075029A" w:rsidP="0075029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cstheme="minorHAnsi"/>
        </w:rPr>
      </w:pPr>
      <w:r w:rsidRPr="0075029A">
        <w:rPr>
          <w:rFonts w:cstheme="minorHAnsi"/>
        </w:rPr>
        <w:t xml:space="preserve">Die Infomappe kann kostenlos </w:t>
      </w:r>
      <w:hyperlink r:id="rId8" w:history="1">
        <w:r w:rsidRPr="0075029A">
          <w:rPr>
            <w:rStyle w:val="Hyperlink"/>
            <w:rFonts w:cstheme="minorHAnsi"/>
          </w:rPr>
          <w:t>hier heruntergeladen werden »</w:t>
        </w:r>
      </w:hyperlink>
    </w:p>
    <w:p w:rsidR="0075029A" w:rsidRPr="0075029A" w:rsidRDefault="0075029A" w:rsidP="0075029A">
      <w:pPr>
        <w:pStyle w:val="StandardWeb"/>
        <w:rPr>
          <w:rFonts w:asciiTheme="minorHAnsi" w:hAnsiTheme="minorHAnsi" w:cstheme="minorHAnsi"/>
        </w:rPr>
      </w:pPr>
      <w:r w:rsidRPr="0075029A">
        <w:rPr>
          <w:rFonts w:asciiTheme="minorHAnsi" w:hAnsiTheme="minorHAnsi" w:cstheme="minorHAnsi"/>
        </w:rPr>
        <w:t xml:space="preserve">Die neue Landesverordnung können Sie nach Veröffentlichung wie gewohnt auf unserer Corona-Informationsseite </w:t>
      </w:r>
      <w:hyperlink r:id="rId9" w:history="1">
        <w:r w:rsidRPr="0075029A">
          <w:rPr>
            <w:rStyle w:val="Hyperlink"/>
            <w:rFonts w:asciiTheme="minorHAnsi" w:hAnsiTheme="minorHAnsi" w:cstheme="minorHAnsi"/>
          </w:rPr>
          <w:t>vollumfänglich einsehen »</w:t>
        </w:r>
      </w:hyperlink>
    </w:p>
    <w:p w:rsidR="0075029A" w:rsidRPr="0075029A" w:rsidRDefault="0075029A" w:rsidP="0075029A">
      <w:pPr>
        <w:pStyle w:val="StandardWeb"/>
        <w:rPr>
          <w:rFonts w:asciiTheme="minorHAnsi" w:hAnsiTheme="minorHAnsi" w:cstheme="minorHAnsi"/>
        </w:rPr>
      </w:pPr>
      <w:r w:rsidRPr="0075029A">
        <w:rPr>
          <w:rFonts w:asciiTheme="minorHAnsi" w:hAnsiTheme="minorHAnsi" w:cstheme="minorHAnsi"/>
        </w:rPr>
        <w:t xml:space="preserve">Bleiben Sie zuversichtlich, Ihr André </w:t>
      </w:r>
      <w:proofErr w:type="spellStart"/>
      <w:r w:rsidRPr="0075029A">
        <w:rPr>
          <w:rFonts w:asciiTheme="minorHAnsi" w:hAnsiTheme="minorHAnsi" w:cstheme="minorHAnsi"/>
        </w:rPr>
        <w:t>Rosinski</w:t>
      </w:r>
      <w:proofErr w:type="spellEnd"/>
    </w:p>
    <w:p w:rsidR="0075029A" w:rsidRPr="0075029A" w:rsidRDefault="0075029A" w:rsidP="0075029A">
      <w:pPr>
        <w:pStyle w:val="StandardWeb"/>
        <w:rPr>
          <w:rFonts w:asciiTheme="minorHAnsi" w:hAnsiTheme="minorHAnsi" w:cstheme="minorHAnsi"/>
        </w:rPr>
      </w:pPr>
      <w:r w:rsidRPr="0075029A">
        <w:rPr>
          <w:rFonts w:asciiTheme="minorHAnsi" w:hAnsiTheme="minorHAnsi" w:cstheme="minorHAnsi"/>
        </w:rPr>
        <w:t>Vorstand der Tourismus-Agentur Lübecker Bucht</w:t>
      </w:r>
    </w:p>
    <w:p w:rsidR="00B81660" w:rsidRPr="0075029A" w:rsidRDefault="0075029A" w:rsidP="0075029A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75029A">
        <w:rPr>
          <w:rFonts w:asciiTheme="minorHAnsi" w:hAnsiTheme="minorHAnsi" w:cstheme="minorHAnsi"/>
        </w:rPr>
        <w:lastRenderedPageBreak/>
        <w:t>Tel. +49 04503 / 7794-111 | Fax +49 04503 / 7794-200</w:t>
      </w:r>
      <w:r w:rsidRPr="0075029A">
        <w:rPr>
          <w:rFonts w:asciiTheme="minorHAnsi" w:hAnsiTheme="minorHAnsi" w:cstheme="minorHAnsi"/>
        </w:rPr>
        <w:br/>
      </w:r>
      <w:hyperlink r:id="rId10" w:history="1">
        <w:r w:rsidRPr="0075029A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75029A">
        <w:rPr>
          <w:rFonts w:asciiTheme="minorHAnsi" w:hAnsiTheme="minorHAnsi" w:cstheme="minorHAnsi"/>
        </w:rPr>
        <w:br/>
        <w:t>www.luebecker-bucht-partner.de</w:t>
      </w:r>
      <w:r w:rsidRPr="0075029A">
        <w:rPr>
          <w:rFonts w:asciiTheme="minorHAnsi" w:hAnsiTheme="minorHAnsi" w:cstheme="minorHAnsi"/>
        </w:rPr>
        <w:br/>
      </w:r>
      <w:r w:rsidRPr="0075029A">
        <w:rPr>
          <w:rFonts w:asciiTheme="minorHAnsi" w:hAnsiTheme="minorHAnsi" w:cstheme="minorHAnsi"/>
        </w:rPr>
        <w:br/>
        <w:t>Tourismus-Agentur Lübecker Bucht</w:t>
      </w:r>
      <w:r w:rsidRPr="0075029A">
        <w:rPr>
          <w:rFonts w:asciiTheme="minorHAnsi" w:hAnsiTheme="minorHAnsi" w:cstheme="minorHAnsi"/>
        </w:rPr>
        <w:br/>
        <w:t xml:space="preserve">D - 23683 </w:t>
      </w:r>
      <w:proofErr w:type="spellStart"/>
      <w:r w:rsidRPr="0075029A">
        <w:rPr>
          <w:rFonts w:asciiTheme="minorHAnsi" w:hAnsiTheme="minorHAnsi" w:cstheme="minorHAnsi"/>
        </w:rPr>
        <w:t>Scharbeutz</w:t>
      </w:r>
      <w:proofErr w:type="spellEnd"/>
      <w:r w:rsidRPr="0075029A">
        <w:rPr>
          <w:rFonts w:asciiTheme="minorHAnsi" w:hAnsiTheme="minorHAnsi" w:cstheme="minorHAnsi"/>
        </w:rPr>
        <w:t xml:space="preserve"> | Strandallee 134</w:t>
      </w:r>
      <w:r w:rsidRPr="0075029A">
        <w:rPr>
          <w:rFonts w:asciiTheme="minorHAnsi" w:hAnsiTheme="minorHAnsi" w:cstheme="minorHAnsi"/>
        </w:rPr>
        <w:br/>
      </w:r>
      <w:r w:rsidRPr="0075029A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75029A">
        <w:rPr>
          <w:rFonts w:asciiTheme="minorHAnsi" w:hAnsiTheme="minorHAnsi" w:cstheme="minorHAnsi"/>
        </w:rPr>
        <w:t>Scharbeutz</w:t>
      </w:r>
      <w:proofErr w:type="spellEnd"/>
      <w:r w:rsidRPr="0075029A">
        <w:rPr>
          <w:rFonts w:asciiTheme="minorHAnsi" w:hAnsiTheme="minorHAnsi" w:cstheme="minorHAnsi"/>
        </w:rPr>
        <w:t xml:space="preserve"> und </w:t>
      </w:r>
      <w:proofErr w:type="spellStart"/>
      <w:r w:rsidRPr="0075029A">
        <w:rPr>
          <w:rFonts w:asciiTheme="minorHAnsi" w:hAnsiTheme="minorHAnsi" w:cstheme="minorHAnsi"/>
        </w:rPr>
        <w:t>Sierksdorf</w:t>
      </w:r>
      <w:proofErr w:type="spellEnd"/>
      <w:r w:rsidRPr="0075029A">
        <w:rPr>
          <w:rFonts w:asciiTheme="minorHAnsi" w:hAnsiTheme="minorHAnsi" w:cstheme="minorHAnsi"/>
        </w:rPr>
        <w:t>.</w:t>
      </w:r>
      <w:r w:rsidRPr="0075029A">
        <w:rPr>
          <w:rFonts w:asciiTheme="minorHAnsi" w:hAnsiTheme="minorHAnsi" w:cstheme="minorHAnsi"/>
        </w:rPr>
        <w:br/>
      </w:r>
      <w:r w:rsidRPr="0075029A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75029A">
        <w:rPr>
          <w:rFonts w:asciiTheme="minorHAnsi" w:hAnsiTheme="minorHAnsi" w:cstheme="minorHAnsi"/>
        </w:rPr>
        <w:t>Rosinski</w:t>
      </w:r>
      <w:proofErr w:type="spellEnd"/>
      <w:r w:rsidRPr="0075029A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75029A">
        <w:rPr>
          <w:rFonts w:asciiTheme="minorHAnsi" w:hAnsiTheme="minorHAnsi" w:cstheme="minorHAnsi"/>
        </w:rPr>
        <w:t>USt-IDNr</w:t>
      </w:r>
      <w:proofErr w:type="spellEnd"/>
      <w:r w:rsidRPr="0075029A">
        <w:rPr>
          <w:rFonts w:asciiTheme="minorHAnsi" w:hAnsiTheme="minorHAnsi" w:cstheme="minorHAnsi"/>
        </w:rPr>
        <w:t>. DE289111337</w:t>
      </w:r>
    </w:p>
    <w:sectPr w:rsidR="00B81660" w:rsidRPr="0075029A" w:rsidSect="003C012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9E" w:rsidRDefault="0077329E" w:rsidP="003C7394">
      <w:pPr>
        <w:spacing w:after="0" w:line="240" w:lineRule="auto"/>
      </w:pPr>
      <w:r>
        <w:separator/>
      </w:r>
    </w:p>
  </w:endnote>
  <w:endnote w:type="continuationSeparator" w:id="0">
    <w:p w:rsidR="0077329E" w:rsidRDefault="0077329E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9E" w:rsidRDefault="0077329E" w:rsidP="003C7394">
      <w:pPr>
        <w:spacing w:after="0" w:line="240" w:lineRule="auto"/>
      </w:pPr>
      <w:r>
        <w:separator/>
      </w:r>
    </w:p>
  </w:footnote>
  <w:footnote w:type="continuationSeparator" w:id="0">
    <w:p w:rsidR="0077329E" w:rsidRDefault="0077329E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75029A">
      <w:rPr>
        <w:b/>
        <w:color w:val="FF0000"/>
      </w:rPr>
      <w:t>25</w:t>
    </w:r>
    <w:r w:rsidR="00B81660">
      <w:rPr>
        <w:b/>
        <w:color w:val="FF0000"/>
      </w:rPr>
      <w:t>.03</w:t>
    </w:r>
    <w:r w:rsidR="00734190">
      <w:rPr>
        <w:b/>
        <w:color w:val="FF000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06F"/>
    <w:multiLevelType w:val="multilevel"/>
    <w:tmpl w:val="4514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A5632"/>
    <w:multiLevelType w:val="multilevel"/>
    <w:tmpl w:val="0BE0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3E1B"/>
    <w:multiLevelType w:val="multilevel"/>
    <w:tmpl w:val="8C6E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82820"/>
    <w:multiLevelType w:val="multilevel"/>
    <w:tmpl w:val="3DB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32C33"/>
    <w:multiLevelType w:val="multilevel"/>
    <w:tmpl w:val="9EF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D4781"/>
    <w:multiLevelType w:val="multilevel"/>
    <w:tmpl w:val="C95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31560"/>
    <w:multiLevelType w:val="multilevel"/>
    <w:tmpl w:val="73F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B7249"/>
    <w:multiLevelType w:val="multilevel"/>
    <w:tmpl w:val="650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E56A6"/>
    <w:multiLevelType w:val="multilevel"/>
    <w:tmpl w:val="E8E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B5E6F"/>
    <w:multiLevelType w:val="multilevel"/>
    <w:tmpl w:val="13E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04CD8"/>
    <w:multiLevelType w:val="multilevel"/>
    <w:tmpl w:val="6D3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86A3A"/>
    <w:multiLevelType w:val="multilevel"/>
    <w:tmpl w:val="1C6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8386E"/>
    <w:multiLevelType w:val="multilevel"/>
    <w:tmpl w:val="08EE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42C5D"/>
    <w:multiLevelType w:val="multilevel"/>
    <w:tmpl w:val="286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051B5"/>
    <w:multiLevelType w:val="multilevel"/>
    <w:tmpl w:val="82D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65D5E"/>
    <w:multiLevelType w:val="multilevel"/>
    <w:tmpl w:val="5DF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3021D"/>
    <w:multiLevelType w:val="multilevel"/>
    <w:tmpl w:val="9CF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D527D"/>
    <w:multiLevelType w:val="multilevel"/>
    <w:tmpl w:val="756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47C16"/>
    <w:multiLevelType w:val="multilevel"/>
    <w:tmpl w:val="662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BC02AA"/>
    <w:multiLevelType w:val="multilevel"/>
    <w:tmpl w:val="E760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B6284"/>
    <w:multiLevelType w:val="multilevel"/>
    <w:tmpl w:val="724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16CEF"/>
    <w:multiLevelType w:val="multilevel"/>
    <w:tmpl w:val="96B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7C7314"/>
    <w:multiLevelType w:val="multilevel"/>
    <w:tmpl w:val="33B0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477B8"/>
    <w:multiLevelType w:val="multilevel"/>
    <w:tmpl w:val="5566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E600A"/>
    <w:multiLevelType w:val="multilevel"/>
    <w:tmpl w:val="5FC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94FB6"/>
    <w:multiLevelType w:val="multilevel"/>
    <w:tmpl w:val="910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14650"/>
    <w:multiLevelType w:val="multilevel"/>
    <w:tmpl w:val="729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632ED"/>
    <w:multiLevelType w:val="multilevel"/>
    <w:tmpl w:val="DE7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BA165B"/>
    <w:multiLevelType w:val="multilevel"/>
    <w:tmpl w:val="ADF0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17FAD"/>
    <w:multiLevelType w:val="multilevel"/>
    <w:tmpl w:val="C61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32FF7"/>
    <w:multiLevelType w:val="multilevel"/>
    <w:tmpl w:val="A1F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EB1A7F"/>
    <w:multiLevelType w:val="multilevel"/>
    <w:tmpl w:val="4AA6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40E8F"/>
    <w:multiLevelType w:val="multilevel"/>
    <w:tmpl w:val="541C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1137B6"/>
    <w:multiLevelType w:val="multilevel"/>
    <w:tmpl w:val="ED2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8"/>
  </w:num>
  <w:num w:numId="5">
    <w:abstractNumId w:val="26"/>
  </w:num>
  <w:num w:numId="6">
    <w:abstractNumId w:val="10"/>
  </w:num>
  <w:num w:numId="7">
    <w:abstractNumId w:val="25"/>
  </w:num>
  <w:num w:numId="8">
    <w:abstractNumId w:val="20"/>
  </w:num>
  <w:num w:numId="9">
    <w:abstractNumId w:val="18"/>
  </w:num>
  <w:num w:numId="10">
    <w:abstractNumId w:val="32"/>
  </w:num>
  <w:num w:numId="11">
    <w:abstractNumId w:val="15"/>
  </w:num>
  <w:num w:numId="12">
    <w:abstractNumId w:val="9"/>
  </w:num>
  <w:num w:numId="13">
    <w:abstractNumId w:val="5"/>
  </w:num>
  <w:num w:numId="14">
    <w:abstractNumId w:val="31"/>
  </w:num>
  <w:num w:numId="15">
    <w:abstractNumId w:val="30"/>
  </w:num>
  <w:num w:numId="16">
    <w:abstractNumId w:val="8"/>
  </w:num>
  <w:num w:numId="17">
    <w:abstractNumId w:val="22"/>
  </w:num>
  <w:num w:numId="18">
    <w:abstractNumId w:val="23"/>
  </w:num>
  <w:num w:numId="19">
    <w:abstractNumId w:val="19"/>
  </w:num>
  <w:num w:numId="20">
    <w:abstractNumId w:val="2"/>
  </w:num>
  <w:num w:numId="21">
    <w:abstractNumId w:val="6"/>
  </w:num>
  <w:num w:numId="22">
    <w:abstractNumId w:val="13"/>
  </w:num>
  <w:num w:numId="23">
    <w:abstractNumId w:val="0"/>
  </w:num>
  <w:num w:numId="24">
    <w:abstractNumId w:val="27"/>
  </w:num>
  <w:num w:numId="25">
    <w:abstractNumId w:val="7"/>
  </w:num>
  <w:num w:numId="26">
    <w:abstractNumId w:val="21"/>
  </w:num>
  <w:num w:numId="27">
    <w:abstractNumId w:val="29"/>
  </w:num>
  <w:num w:numId="28">
    <w:abstractNumId w:val="1"/>
  </w:num>
  <w:num w:numId="29">
    <w:abstractNumId w:val="16"/>
  </w:num>
  <w:num w:numId="30">
    <w:abstractNumId w:val="33"/>
  </w:num>
  <w:num w:numId="31">
    <w:abstractNumId w:val="17"/>
  </w:num>
  <w:num w:numId="32">
    <w:abstractNumId w:val="24"/>
  </w:num>
  <w:num w:numId="33">
    <w:abstractNumId w:val="12"/>
  </w:num>
  <w:num w:numId="3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31BC5"/>
    <w:rsid w:val="00041CD5"/>
    <w:rsid w:val="000728CC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815BE"/>
    <w:rsid w:val="001B3CBF"/>
    <w:rsid w:val="001D4D90"/>
    <w:rsid w:val="001E74B8"/>
    <w:rsid w:val="00213222"/>
    <w:rsid w:val="00223C45"/>
    <w:rsid w:val="00246253"/>
    <w:rsid w:val="0027593D"/>
    <w:rsid w:val="0029043A"/>
    <w:rsid w:val="002B182E"/>
    <w:rsid w:val="002B3466"/>
    <w:rsid w:val="002F34FF"/>
    <w:rsid w:val="00301115"/>
    <w:rsid w:val="00337266"/>
    <w:rsid w:val="00347462"/>
    <w:rsid w:val="0038523D"/>
    <w:rsid w:val="003B72D5"/>
    <w:rsid w:val="003C012F"/>
    <w:rsid w:val="003C4806"/>
    <w:rsid w:val="003C61C2"/>
    <w:rsid w:val="003C7082"/>
    <w:rsid w:val="003C7394"/>
    <w:rsid w:val="003F6E3D"/>
    <w:rsid w:val="004127B6"/>
    <w:rsid w:val="004172B3"/>
    <w:rsid w:val="004420CC"/>
    <w:rsid w:val="004A1722"/>
    <w:rsid w:val="004F7A21"/>
    <w:rsid w:val="00507F04"/>
    <w:rsid w:val="005131B1"/>
    <w:rsid w:val="00540881"/>
    <w:rsid w:val="005D73A6"/>
    <w:rsid w:val="00651FC5"/>
    <w:rsid w:val="006661FB"/>
    <w:rsid w:val="00671074"/>
    <w:rsid w:val="006738BC"/>
    <w:rsid w:val="00717DF6"/>
    <w:rsid w:val="00734190"/>
    <w:rsid w:val="00744914"/>
    <w:rsid w:val="0075029A"/>
    <w:rsid w:val="00765469"/>
    <w:rsid w:val="0077329E"/>
    <w:rsid w:val="0077647A"/>
    <w:rsid w:val="0078047B"/>
    <w:rsid w:val="007819A0"/>
    <w:rsid w:val="00781AD7"/>
    <w:rsid w:val="007A0A35"/>
    <w:rsid w:val="007E015B"/>
    <w:rsid w:val="007F2538"/>
    <w:rsid w:val="0080298A"/>
    <w:rsid w:val="00833DE9"/>
    <w:rsid w:val="008473CA"/>
    <w:rsid w:val="0085416B"/>
    <w:rsid w:val="008A4D07"/>
    <w:rsid w:val="008B1B34"/>
    <w:rsid w:val="008F222A"/>
    <w:rsid w:val="009300CE"/>
    <w:rsid w:val="00954793"/>
    <w:rsid w:val="00963ABD"/>
    <w:rsid w:val="00990D28"/>
    <w:rsid w:val="00996B6E"/>
    <w:rsid w:val="009A5F4C"/>
    <w:rsid w:val="009E0381"/>
    <w:rsid w:val="009E283B"/>
    <w:rsid w:val="009F49CF"/>
    <w:rsid w:val="00A21487"/>
    <w:rsid w:val="00A26167"/>
    <w:rsid w:val="00A3209C"/>
    <w:rsid w:val="00A3227C"/>
    <w:rsid w:val="00A36714"/>
    <w:rsid w:val="00AA5502"/>
    <w:rsid w:val="00AA78E1"/>
    <w:rsid w:val="00AC640D"/>
    <w:rsid w:val="00AD48B3"/>
    <w:rsid w:val="00B05C0C"/>
    <w:rsid w:val="00B14957"/>
    <w:rsid w:val="00B81660"/>
    <w:rsid w:val="00B95AFB"/>
    <w:rsid w:val="00BD1C82"/>
    <w:rsid w:val="00BD2F76"/>
    <w:rsid w:val="00C01F76"/>
    <w:rsid w:val="00C205B0"/>
    <w:rsid w:val="00C3511D"/>
    <w:rsid w:val="00C43539"/>
    <w:rsid w:val="00C46821"/>
    <w:rsid w:val="00C64BEF"/>
    <w:rsid w:val="00C769C9"/>
    <w:rsid w:val="00C94EB0"/>
    <w:rsid w:val="00CD2967"/>
    <w:rsid w:val="00CE2A2E"/>
    <w:rsid w:val="00CF4B21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B1753"/>
    <w:rsid w:val="00DF554F"/>
    <w:rsid w:val="00DF7EF6"/>
    <w:rsid w:val="00E032B8"/>
    <w:rsid w:val="00E15FE9"/>
    <w:rsid w:val="00E37CA9"/>
    <w:rsid w:val="00E416FC"/>
    <w:rsid w:val="00E73B21"/>
    <w:rsid w:val="00E82887"/>
    <w:rsid w:val="00E978F8"/>
    <w:rsid w:val="00EC2E9D"/>
    <w:rsid w:val="00F0788C"/>
    <w:rsid w:val="00F152BC"/>
    <w:rsid w:val="00F21708"/>
    <w:rsid w:val="00F51E3B"/>
    <w:rsid w:val="00FA02C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6008245/9804e1394-qqj9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sinski@luebecker-bucht-ostse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6008146/9804e1394-qqj9lv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2021-03-27T12:54:00Z</dcterms:created>
  <dcterms:modified xsi:type="dcterms:W3CDTF">2021-03-27T12:55:00Z</dcterms:modified>
</cp:coreProperties>
</file>