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Default="00717DF6" w:rsidP="003C7394">
      <w:pPr>
        <w:spacing w:before="100" w:beforeAutospacing="1" w:after="100" w:afterAutospacing="1" w:line="420" w:lineRule="atLeast"/>
        <w:rPr>
          <w:rFonts w:eastAsia="Times New Roman" w:cstheme="minorHAnsi"/>
          <w:b/>
          <w:bCs/>
          <w:color w:val="000000"/>
          <w:sz w:val="27"/>
          <w:szCs w:val="27"/>
          <w:lang w:eastAsia="de-DE"/>
        </w:rPr>
      </w:pPr>
      <w:r w:rsidRPr="00D11C00">
        <w:rPr>
          <w:rFonts w:eastAsia="Times New Roman" w:cstheme="minorHAnsi"/>
          <w:b/>
          <w:bCs/>
          <w:noProof/>
          <w:color w:val="000000"/>
          <w:sz w:val="27"/>
          <w:szCs w:val="27"/>
          <w:lang w:eastAsia="de-DE"/>
        </w:rPr>
        <w:drawing>
          <wp:inline distT="0" distB="0" distL="0" distR="0">
            <wp:extent cx="2647619" cy="571429"/>
            <wp:effectExtent l="19050" t="0" r="331" b="0"/>
            <wp:docPr id="1" name="Grafik 0" descr="logo-luebecker-bucht-claim-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ebecker-bucht-claim-2020.png"/>
                    <pic:cNvPicPr/>
                  </pic:nvPicPr>
                  <pic:blipFill>
                    <a:blip r:embed="rId7" cstate="print"/>
                    <a:stretch>
                      <a:fillRect/>
                    </a:stretch>
                  </pic:blipFill>
                  <pic:spPr>
                    <a:xfrm>
                      <a:off x="0" y="0"/>
                      <a:ext cx="2647619" cy="571429"/>
                    </a:xfrm>
                    <a:prstGeom prst="rect">
                      <a:avLst/>
                    </a:prstGeom>
                  </pic:spPr>
                </pic:pic>
              </a:graphicData>
            </a:graphic>
          </wp:inline>
        </w:drawing>
      </w:r>
    </w:p>
    <w:p w:rsidR="00557E8E" w:rsidRPr="00557E8E" w:rsidRDefault="00557E8E" w:rsidP="00557E8E">
      <w:pPr>
        <w:pStyle w:val="intro"/>
        <w:spacing w:line="420" w:lineRule="atLeast"/>
        <w:rPr>
          <w:rFonts w:asciiTheme="minorHAnsi" w:hAnsiTheme="minorHAnsi" w:cstheme="minorHAnsi"/>
          <w:b/>
          <w:bCs/>
          <w:sz w:val="27"/>
          <w:szCs w:val="27"/>
        </w:rPr>
      </w:pPr>
      <w:r w:rsidRPr="00557E8E">
        <w:rPr>
          <w:rStyle w:val="Fett"/>
          <w:rFonts w:asciiTheme="minorHAnsi" w:hAnsiTheme="minorHAnsi" w:cstheme="minorHAnsi"/>
          <w:sz w:val="27"/>
          <w:szCs w:val="27"/>
        </w:rPr>
        <w:t>Liebe Partner der Lübecker Bucht,</w:t>
      </w:r>
    </w:p>
    <w:p w:rsidR="00557E8E" w:rsidRPr="00557E8E" w:rsidRDefault="00557E8E" w:rsidP="00557E8E">
      <w:pPr>
        <w:pStyle w:val="p1"/>
        <w:rPr>
          <w:rFonts w:asciiTheme="minorHAnsi" w:hAnsiTheme="minorHAnsi" w:cstheme="minorHAnsi"/>
        </w:rPr>
      </w:pPr>
      <w:r w:rsidRPr="00557E8E">
        <w:rPr>
          <w:rStyle w:val="s1"/>
          <w:rFonts w:asciiTheme="minorHAnsi" w:hAnsiTheme="minorHAnsi" w:cstheme="minorHAnsi"/>
          <w:b/>
          <w:bCs/>
        </w:rPr>
        <w:t xml:space="preserve">in diesen Zeiten hat die Informationsdynamik ein selten da gewesenes Tempo erreicht. Heute erhielten Sie bereits unseren Business-Newsletter mit einigen positiven Nachrichten zum Ausklang dieses besonderen Jahres. </w:t>
      </w:r>
    </w:p>
    <w:p w:rsidR="00557E8E" w:rsidRPr="00557E8E" w:rsidRDefault="00557E8E" w:rsidP="00557E8E">
      <w:pPr>
        <w:pStyle w:val="StandardWeb"/>
        <w:rPr>
          <w:rFonts w:asciiTheme="minorHAnsi" w:hAnsiTheme="minorHAnsi" w:cstheme="minorHAnsi"/>
        </w:rPr>
      </w:pPr>
      <w:r w:rsidRPr="00557E8E">
        <w:rPr>
          <w:rFonts w:asciiTheme="minorHAnsi" w:hAnsiTheme="minorHAnsi" w:cstheme="minorHAnsi"/>
        </w:rPr>
        <w:t xml:space="preserve">Mit dieser Ausgabe unseres Corona-Newsletters ergänzen wir diese unverändert schönen Nachrichten um ein paar Hinweise zu den bevorstehenden härteren Maßnahmen zur Eindämmung der Corona-Pandemie, die Ministerpräsident Daniel Günther heute Vormittag bekannt gab. Schleswig-Holstein verschärft die Corona-Regeln deutlich; dazu gehören schärfere Kontaktbeschränkungen, ein Verbot von Alkoholausschank und ein Hotelübernachtungsverbot aus familiären Gründen zu Weihnachten. </w:t>
      </w:r>
      <w:r w:rsidRPr="00557E8E">
        <w:rPr>
          <w:rStyle w:val="Hervorhebung"/>
          <w:rFonts w:asciiTheme="minorHAnsi" w:hAnsiTheme="minorHAnsi" w:cstheme="minorHAnsi"/>
        </w:rPr>
        <w:t xml:space="preserve">(Quelle: </w:t>
      </w:r>
      <w:hyperlink r:id="rId8" w:history="1">
        <w:r w:rsidRPr="00557E8E">
          <w:rPr>
            <w:rStyle w:val="Hyperlink"/>
            <w:rFonts w:asciiTheme="minorHAnsi" w:hAnsiTheme="minorHAnsi" w:cstheme="minorHAnsi"/>
            <w:i/>
            <w:iCs/>
          </w:rPr>
          <w:t>www.ndr.de</w:t>
        </w:r>
      </w:hyperlink>
      <w:r w:rsidRPr="00557E8E">
        <w:rPr>
          <w:rStyle w:val="Hervorhebung"/>
          <w:rFonts w:asciiTheme="minorHAnsi" w:hAnsiTheme="minorHAnsi" w:cstheme="minorHAnsi"/>
        </w:rPr>
        <w:t>)</w:t>
      </w:r>
    </w:p>
    <w:p w:rsidR="00557E8E" w:rsidRPr="00557E8E" w:rsidRDefault="00557E8E" w:rsidP="00557E8E">
      <w:pPr>
        <w:pStyle w:val="StandardWeb"/>
        <w:rPr>
          <w:rFonts w:asciiTheme="minorHAnsi" w:hAnsiTheme="minorHAnsi" w:cstheme="minorHAnsi"/>
        </w:rPr>
      </w:pPr>
      <w:r w:rsidRPr="00557E8E">
        <w:rPr>
          <w:rStyle w:val="Fett"/>
          <w:rFonts w:asciiTheme="minorHAnsi" w:hAnsiTheme="minorHAnsi" w:cstheme="minorHAnsi"/>
        </w:rPr>
        <w:t>Keine familiären Hotelübernachtungen zu Weihnachten</w:t>
      </w:r>
    </w:p>
    <w:p w:rsidR="00557E8E" w:rsidRPr="00557E8E" w:rsidRDefault="00557E8E" w:rsidP="00E46FAD">
      <w:pPr>
        <w:numPr>
          <w:ilvl w:val="0"/>
          <w:numId w:val="13"/>
        </w:numPr>
        <w:spacing w:before="100" w:beforeAutospacing="1" w:after="120" w:line="240" w:lineRule="auto"/>
        <w:ind w:left="714" w:hanging="357"/>
        <w:rPr>
          <w:rFonts w:cstheme="minorHAnsi"/>
        </w:rPr>
      </w:pPr>
      <w:r w:rsidRPr="00557E8E">
        <w:rPr>
          <w:rFonts w:cstheme="minorHAnsi"/>
        </w:rPr>
        <w:t xml:space="preserve">Schleswig-Holstein erlaubt nun doch keine Hotelübernachtungen für Verwandtenbesuche über Weihnachten. </w:t>
      </w:r>
      <w:r w:rsidRPr="00557E8E">
        <w:rPr>
          <w:rStyle w:val="Hervorhebung"/>
          <w:rFonts w:cstheme="minorHAnsi"/>
        </w:rPr>
        <w:t xml:space="preserve">(Quelle: </w:t>
      </w:r>
      <w:hyperlink r:id="rId9" w:history="1">
        <w:r w:rsidRPr="00557E8E">
          <w:rPr>
            <w:rStyle w:val="Hyperlink"/>
            <w:rFonts w:cstheme="minorHAnsi"/>
            <w:i/>
            <w:iCs/>
          </w:rPr>
          <w:t>www.ndr.de</w:t>
        </w:r>
      </w:hyperlink>
      <w:r w:rsidRPr="00557E8E">
        <w:rPr>
          <w:rStyle w:val="Hervorhebung"/>
          <w:rFonts w:cstheme="minorHAnsi"/>
        </w:rPr>
        <w:t>)</w:t>
      </w:r>
    </w:p>
    <w:p w:rsidR="00557E8E" w:rsidRPr="00557E8E" w:rsidRDefault="00557E8E" w:rsidP="00E46FAD">
      <w:pPr>
        <w:numPr>
          <w:ilvl w:val="0"/>
          <w:numId w:val="13"/>
        </w:numPr>
        <w:spacing w:before="100" w:beforeAutospacing="1" w:after="120" w:line="240" w:lineRule="auto"/>
        <w:ind w:left="714" w:hanging="357"/>
        <w:rPr>
          <w:rFonts w:cstheme="minorHAnsi"/>
        </w:rPr>
      </w:pPr>
      <w:r w:rsidRPr="00557E8E">
        <w:rPr>
          <w:rFonts w:cstheme="minorHAnsi"/>
        </w:rPr>
        <w:t xml:space="preserve">Laut Ministerpräsident Günther seien nur noch berufliche Übernachtungen oder für Trauerfeiern erlaubt. </w:t>
      </w:r>
      <w:r w:rsidRPr="00557E8E">
        <w:rPr>
          <w:rStyle w:val="Hervorhebung"/>
          <w:rFonts w:cstheme="minorHAnsi"/>
        </w:rPr>
        <w:t xml:space="preserve">(Quelle: </w:t>
      </w:r>
      <w:hyperlink r:id="rId10" w:history="1">
        <w:r w:rsidRPr="00557E8E">
          <w:rPr>
            <w:rStyle w:val="Hyperlink"/>
            <w:rFonts w:cstheme="minorHAnsi"/>
            <w:i/>
            <w:iCs/>
          </w:rPr>
          <w:t>www.ndr.de</w:t>
        </w:r>
      </w:hyperlink>
      <w:r w:rsidRPr="00557E8E">
        <w:rPr>
          <w:rStyle w:val="Hervorhebung"/>
          <w:rFonts w:cstheme="minorHAnsi"/>
        </w:rPr>
        <w:t>)</w:t>
      </w:r>
    </w:p>
    <w:p w:rsidR="00557E8E" w:rsidRPr="00557E8E" w:rsidRDefault="00557E8E" w:rsidP="00E46FAD">
      <w:pPr>
        <w:numPr>
          <w:ilvl w:val="0"/>
          <w:numId w:val="13"/>
        </w:numPr>
        <w:spacing w:before="100" w:beforeAutospacing="1" w:after="120" w:line="240" w:lineRule="auto"/>
        <w:ind w:left="714" w:hanging="357"/>
        <w:rPr>
          <w:rFonts w:cstheme="minorHAnsi"/>
        </w:rPr>
      </w:pPr>
      <w:r w:rsidRPr="00557E8E">
        <w:rPr>
          <w:rFonts w:cstheme="minorHAnsi"/>
        </w:rPr>
        <w:t xml:space="preserve">Damit wird eine frühere Entscheidung der Landesregierung geändert. </w:t>
      </w:r>
      <w:r w:rsidRPr="00557E8E">
        <w:rPr>
          <w:rStyle w:val="Hervorhebung"/>
          <w:rFonts w:cstheme="minorHAnsi"/>
        </w:rPr>
        <w:t xml:space="preserve">(Quelle: </w:t>
      </w:r>
      <w:hyperlink r:id="rId11" w:history="1">
        <w:r w:rsidRPr="00557E8E">
          <w:rPr>
            <w:rStyle w:val="Hyperlink"/>
            <w:rFonts w:cstheme="minorHAnsi"/>
            <w:i/>
            <w:iCs/>
          </w:rPr>
          <w:t>www.ndr.de</w:t>
        </w:r>
      </w:hyperlink>
      <w:r w:rsidRPr="00557E8E">
        <w:rPr>
          <w:rStyle w:val="Hervorhebung"/>
          <w:rFonts w:cstheme="minorHAnsi"/>
        </w:rPr>
        <w:t>)</w:t>
      </w:r>
    </w:p>
    <w:p w:rsidR="00557E8E" w:rsidRPr="00557E8E" w:rsidRDefault="00557E8E" w:rsidP="00E46FAD">
      <w:pPr>
        <w:numPr>
          <w:ilvl w:val="0"/>
          <w:numId w:val="13"/>
        </w:numPr>
        <w:spacing w:before="100" w:beforeAutospacing="1" w:after="120" w:line="240" w:lineRule="auto"/>
        <w:ind w:left="714" w:hanging="357"/>
        <w:rPr>
          <w:rFonts w:cstheme="minorHAnsi"/>
        </w:rPr>
      </w:pPr>
      <w:r w:rsidRPr="00557E8E">
        <w:rPr>
          <w:rFonts w:cstheme="minorHAnsi"/>
        </w:rPr>
        <w:t>Aktuell liegt noch keine entsprechende Verordnung seitens des Landes vor.</w:t>
      </w:r>
    </w:p>
    <w:p w:rsidR="00557E8E" w:rsidRPr="00557E8E" w:rsidRDefault="00557E8E" w:rsidP="00E46FAD">
      <w:pPr>
        <w:numPr>
          <w:ilvl w:val="0"/>
          <w:numId w:val="13"/>
        </w:numPr>
        <w:spacing w:before="100" w:beforeAutospacing="1" w:after="120" w:line="240" w:lineRule="auto"/>
        <w:ind w:left="714" w:hanging="357"/>
        <w:rPr>
          <w:rFonts w:cstheme="minorHAnsi"/>
        </w:rPr>
      </w:pPr>
      <w:r w:rsidRPr="00557E8E">
        <w:rPr>
          <w:rFonts w:cstheme="minorHAnsi"/>
        </w:rPr>
        <w:t>Diese wird zeitnah folgen und dann auch die rechtssichere Grundlage für Stornierungen bereits getätigter Urlaubsbuchungen für o. s. Zeitraum bilden.</w:t>
      </w:r>
    </w:p>
    <w:p w:rsidR="00557E8E" w:rsidRPr="00557E8E" w:rsidRDefault="00557E8E" w:rsidP="00E46FAD">
      <w:pPr>
        <w:numPr>
          <w:ilvl w:val="0"/>
          <w:numId w:val="13"/>
        </w:numPr>
        <w:spacing w:before="100" w:beforeAutospacing="1" w:after="120" w:line="240" w:lineRule="auto"/>
        <w:ind w:left="714" w:hanging="357"/>
        <w:rPr>
          <w:rFonts w:cstheme="minorHAnsi"/>
        </w:rPr>
      </w:pPr>
      <w:r w:rsidRPr="00557E8E">
        <w:rPr>
          <w:rFonts w:cstheme="minorHAnsi"/>
        </w:rPr>
        <w:t>Dennoch können die Vermieter unter Ihnen, bei denen bereits Urlaubsreisen für diesen Zeitraum gebucht wurden, jetzt schon mit ihren Gästen in Kontakt treten, um diese über die neueste Entwicklung zu informieren und damit eine Planungssicherheit zu geben.</w:t>
      </w:r>
    </w:p>
    <w:p w:rsidR="00557E8E" w:rsidRPr="00557E8E" w:rsidRDefault="00557E8E" w:rsidP="00557E8E">
      <w:pPr>
        <w:numPr>
          <w:ilvl w:val="0"/>
          <w:numId w:val="13"/>
        </w:numPr>
        <w:spacing w:before="100" w:beforeAutospacing="1" w:after="100" w:afterAutospacing="1" w:line="240" w:lineRule="auto"/>
        <w:rPr>
          <w:rFonts w:cstheme="minorHAnsi"/>
        </w:rPr>
      </w:pPr>
      <w:r w:rsidRPr="00557E8E">
        <w:rPr>
          <w:rFonts w:cstheme="minorHAnsi"/>
        </w:rPr>
        <w:t>Die formelle Stornierung kann und sollte nach Veröffentlichung der Verordnung erfolgen.</w:t>
      </w:r>
    </w:p>
    <w:p w:rsidR="00557E8E" w:rsidRPr="00557E8E" w:rsidRDefault="00557E8E" w:rsidP="00557E8E">
      <w:pPr>
        <w:pStyle w:val="StandardWeb"/>
        <w:rPr>
          <w:rFonts w:asciiTheme="minorHAnsi" w:hAnsiTheme="minorHAnsi" w:cstheme="minorHAnsi"/>
        </w:rPr>
      </w:pPr>
      <w:r w:rsidRPr="00557E8E">
        <w:rPr>
          <w:rStyle w:val="Fett"/>
          <w:rFonts w:asciiTheme="minorHAnsi" w:hAnsiTheme="minorHAnsi" w:cstheme="minorHAnsi"/>
        </w:rPr>
        <w:t xml:space="preserve">Verschärfte Kontaktregeln </w:t>
      </w:r>
      <w:r w:rsidRPr="00557E8E">
        <w:rPr>
          <w:rStyle w:val="Hervorhebung"/>
          <w:rFonts w:asciiTheme="minorHAnsi" w:hAnsiTheme="minorHAnsi" w:cstheme="minorHAnsi"/>
        </w:rPr>
        <w:t xml:space="preserve">(Quelle: </w:t>
      </w:r>
      <w:hyperlink r:id="rId12" w:history="1">
        <w:r w:rsidRPr="00557E8E">
          <w:rPr>
            <w:rStyle w:val="Hyperlink"/>
            <w:rFonts w:asciiTheme="minorHAnsi" w:hAnsiTheme="minorHAnsi" w:cstheme="minorHAnsi"/>
            <w:i/>
            <w:iCs/>
          </w:rPr>
          <w:t>www.ndr.de</w:t>
        </w:r>
      </w:hyperlink>
      <w:r w:rsidRPr="00557E8E">
        <w:rPr>
          <w:rStyle w:val="Hervorhebung"/>
          <w:rFonts w:asciiTheme="minorHAnsi" w:hAnsiTheme="minorHAnsi" w:cstheme="minorHAnsi"/>
        </w:rPr>
        <w:t>)</w:t>
      </w:r>
    </w:p>
    <w:p w:rsidR="00557E8E" w:rsidRPr="00557E8E" w:rsidRDefault="00557E8E" w:rsidP="00557E8E">
      <w:pPr>
        <w:numPr>
          <w:ilvl w:val="0"/>
          <w:numId w:val="14"/>
        </w:numPr>
        <w:spacing w:before="100" w:beforeAutospacing="1" w:after="100" w:afterAutospacing="1" w:line="240" w:lineRule="auto"/>
        <w:rPr>
          <w:rFonts w:cstheme="minorHAnsi"/>
        </w:rPr>
      </w:pPr>
      <w:r w:rsidRPr="00557E8E">
        <w:rPr>
          <w:rFonts w:cstheme="minorHAnsi"/>
        </w:rPr>
        <w:t>Bislang sind maximal zehn Personen erlaubt.</w:t>
      </w:r>
    </w:p>
    <w:p w:rsidR="00557E8E" w:rsidRPr="00557E8E" w:rsidRDefault="00557E8E" w:rsidP="00E46FAD">
      <w:pPr>
        <w:numPr>
          <w:ilvl w:val="0"/>
          <w:numId w:val="14"/>
        </w:numPr>
        <w:spacing w:before="100" w:beforeAutospacing="1" w:after="120" w:line="240" w:lineRule="auto"/>
        <w:ind w:left="714" w:hanging="357"/>
        <w:rPr>
          <w:rFonts w:cstheme="minorHAnsi"/>
        </w:rPr>
      </w:pPr>
      <w:r w:rsidRPr="00557E8E">
        <w:rPr>
          <w:rFonts w:cstheme="minorHAnsi"/>
        </w:rPr>
        <w:t>Im öffentlichen und privaten Raum sollen sich nun schnellstmöglich höchstens fünf Personen aus zwei Haushalten treffen dürfen.</w:t>
      </w:r>
    </w:p>
    <w:p w:rsidR="00557E8E" w:rsidRPr="00557E8E" w:rsidRDefault="00557E8E" w:rsidP="00E46FAD">
      <w:pPr>
        <w:numPr>
          <w:ilvl w:val="0"/>
          <w:numId w:val="14"/>
        </w:numPr>
        <w:spacing w:before="100" w:beforeAutospacing="1" w:after="120" w:line="240" w:lineRule="auto"/>
        <w:ind w:left="714" w:hanging="357"/>
        <w:rPr>
          <w:rFonts w:cstheme="minorHAnsi"/>
        </w:rPr>
      </w:pPr>
      <w:r w:rsidRPr="00557E8E">
        <w:rPr>
          <w:rFonts w:cstheme="minorHAnsi"/>
        </w:rPr>
        <w:t>Das gelte auch für Weihnachten, kündigte Günther an. Ausgenommen sei nur die engste Familie.</w:t>
      </w:r>
    </w:p>
    <w:p w:rsidR="00557E8E" w:rsidRPr="00557E8E" w:rsidRDefault="00557E8E" w:rsidP="00557E8E">
      <w:pPr>
        <w:numPr>
          <w:ilvl w:val="0"/>
          <w:numId w:val="14"/>
        </w:numPr>
        <w:spacing w:before="100" w:beforeAutospacing="1" w:after="100" w:afterAutospacing="1" w:line="240" w:lineRule="auto"/>
        <w:rPr>
          <w:rFonts w:cstheme="minorHAnsi"/>
        </w:rPr>
      </w:pPr>
      <w:r w:rsidRPr="00557E8E">
        <w:rPr>
          <w:rFonts w:cstheme="minorHAnsi"/>
        </w:rPr>
        <w:t>"Wenn man Familienangehörige zu Hause bei sich zu Besuch hat, enge Familienangehörige - weil wir die Familie besonders schützen wollen - ist die Möglichkeit gegeben, bis zu zehn Personen auch zu treffen", sagte er in seiner Rede.</w:t>
      </w:r>
    </w:p>
    <w:p w:rsidR="00E46FAD" w:rsidRDefault="00E46FAD">
      <w:pPr>
        <w:rPr>
          <w:rStyle w:val="Fett"/>
          <w:rFonts w:eastAsia="Times New Roman" w:cstheme="minorHAnsi"/>
          <w:sz w:val="24"/>
          <w:szCs w:val="24"/>
          <w:lang w:eastAsia="de-DE"/>
        </w:rPr>
      </w:pPr>
      <w:r>
        <w:rPr>
          <w:rStyle w:val="Fett"/>
          <w:rFonts w:cstheme="minorHAnsi"/>
        </w:rPr>
        <w:br w:type="page"/>
      </w:r>
    </w:p>
    <w:p w:rsidR="00557E8E" w:rsidRPr="00557E8E" w:rsidRDefault="00557E8E" w:rsidP="00557E8E">
      <w:pPr>
        <w:pStyle w:val="StandardWeb"/>
        <w:rPr>
          <w:rFonts w:asciiTheme="minorHAnsi" w:hAnsiTheme="minorHAnsi" w:cstheme="minorHAnsi"/>
        </w:rPr>
      </w:pPr>
      <w:r w:rsidRPr="00557E8E">
        <w:rPr>
          <w:rStyle w:val="Fett"/>
          <w:rFonts w:asciiTheme="minorHAnsi" w:hAnsiTheme="minorHAnsi" w:cstheme="minorHAnsi"/>
        </w:rPr>
        <w:lastRenderedPageBreak/>
        <w:t>Überblick und Beratung zu Corona-Hilfsprogramm für gewerbliche Vermieter</w:t>
      </w:r>
    </w:p>
    <w:p w:rsidR="00557E8E" w:rsidRPr="00557E8E" w:rsidRDefault="00557E8E" w:rsidP="00E46FAD">
      <w:pPr>
        <w:numPr>
          <w:ilvl w:val="0"/>
          <w:numId w:val="15"/>
        </w:numPr>
        <w:spacing w:before="100" w:beforeAutospacing="1" w:after="120" w:line="240" w:lineRule="auto"/>
        <w:ind w:left="714" w:hanging="357"/>
        <w:rPr>
          <w:rFonts w:cstheme="minorHAnsi"/>
        </w:rPr>
      </w:pPr>
      <w:r w:rsidRPr="00557E8E">
        <w:rPr>
          <w:rFonts w:cstheme="minorHAnsi"/>
        </w:rPr>
        <w:t xml:space="preserve">Die </w:t>
      </w:r>
      <w:proofErr w:type="spellStart"/>
      <w:r w:rsidRPr="00557E8E">
        <w:rPr>
          <w:rFonts w:cstheme="minorHAnsi"/>
        </w:rPr>
        <w:t>Unterkunftsvermieter</w:t>
      </w:r>
      <w:proofErr w:type="spellEnd"/>
      <w:r w:rsidRPr="00557E8E">
        <w:rPr>
          <w:rFonts w:cstheme="minorHAnsi"/>
        </w:rPr>
        <w:t xml:space="preserve"> mit einem Gewerbebetrieb, die Fragen zu diesem Thema haben und / oder eine Beratung wünschen, können sich gerne bei der TALB melden.</w:t>
      </w:r>
    </w:p>
    <w:p w:rsidR="00557E8E" w:rsidRPr="00557E8E" w:rsidRDefault="00557E8E" w:rsidP="00557E8E">
      <w:pPr>
        <w:numPr>
          <w:ilvl w:val="0"/>
          <w:numId w:val="15"/>
        </w:numPr>
        <w:spacing w:before="100" w:beforeAutospacing="1" w:after="100" w:afterAutospacing="1" w:line="240" w:lineRule="auto"/>
        <w:rPr>
          <w:rFonts w:cstheme="minorHAnsi"/>
        </w:rPr>
      </w:pPr>
      <w:r w:rsidRPr="00557E8E">
        <w:rPr>
          <w:rFonts w:cstheme="minorHAnsi"/>
        </w:rPr>
        <w:t>Wir haben den Überblick über die entsprechenden Corona-Hilfsprogramme und informieren und begleiten Sie gerne bei diesem Thema.</w:t>
      </w:r>
    </w:p>
    <w:p w:rsidR="00557E8E" w:rsidRPr="00557E8E" w:rsidRDefault="00557E8E" w:rsidP="00557E8E">
      <w:pPr>
        <w:pStyle w:val="StandardWeb"/>
        <w:rPr>
          <w:rFonts w:asciiTheme="minorHAnsi" w:hAnsiTheme="minorHAnsi" w:cstheme="minorHAnsi"/>
        </w:rPr>
      </w:pPr>
      <w:r w:rsidRPr="00557E8E">
        <w:rPr>
          <w:rFonts w:asciiTheme="minorHAnsi" w:hAnsiTheme="minorHAnsi" w:cstheme="minorHAnsi"/>
        </w:rPr>
        <w:t>Wir halten Sie auf dem Laufenden.</w:t>
      </w:r>
    </w:p>
    <w:p w:rsidR="00557E8E" w:rsidRPr="00557E8E" w:rsidRDefault="00557E8E" w:rsidP="00557E8E">
      <w:pPr>
        <w:pStyle w:val="StandardWeb"/>
        <w:rPr>
          <w:rFonts w:asciiTheme="minorHAnsi" w:hAnsiTheme="minorHAnsi" w:cstheme="minorHAnsi"/>
        </w:rPr>
      </w:pPr>
      <w:r w:rsidRPr="00557E8E">
        <w:rPr>
          <w:rFonts w:asciiTheme="minorHAnsi" w:hAnsiTheme="minorHAnsi" w:cstheme="minorHAnsi"/>
        </w:rPr>
        <w:t xml:space="preserve">Bleiben Sie zuversichtlich, Ihr André </w:t>
      </w:r>
      <w:proofErr w:type="spellStart"/>
      <w:r w:rsidRPr="00557E8E">
        <w:rPr>
          <w:rFonts w:asciiTheme="minorHAnsi" w:hAnsiTheme="minorHAnsi" w:cstheme="minorHAnsi"/>
        </w:rPr>
        <w:t>Rosinski</w:t>
      </w:r>
      <w:proofErr w:type="spellEnd"/>
    </w:p>
    <w:p w:rsidR="00557E8E" w:rsidRPr="00557E8E" w:rsidRDefault="00557E8E" w:rsidP="00557E8E">
      <w:pPr>
        <w:pStyle w:val="StandardWeb"/>
        <w:rPr>
          <w:rFonts w:asciiTheme="minorHAnsi" w:hAnsiTheme="minorHAnsi" w:cstheme="minorHAnsi"/>
        </w:rPr>
      </w:pPr>
      <w:r w:rsidRPr="00557E8E">
        <w:rPr>
          <w:rFonts w:asciiTheme="minorHAnsi" w:hAnsiTheme="minorHAnsi" w:cstheme="minorHAnsi"/>
        </w:rPr>
        <w:t>Vorstand der Tourismus-Agentur Lübecker Bucht</w:t>
      </w:r>
    </w:p>
    <w:p w:rsidR="008A4D07" w:rsidRPr="00557E8E" w:rsidRDefault="00557E8E" w:rsidP="00557E8E">
      <w:pPr>
        <w:pStyle w:val="StandardWeb"/>
        <w:spacing w:before="720" w:beforeAutospacing="0" w:line="360" w:lineRule="atLeast"/>
        <w:rPr>
          <w:rFonts w:asciiTheme="minorHAnsi" w:hAnsiTheme="minorHAnsi" w:cstheme="minorHAnsi"/>
        </w:rPr>
      </w:pPr>
      <w:r w:rsidRPr="00557E8E">
        <w:rPr>
          <w:rFonts w:asciiTheme="minorHAnsi" w:hAnsiTheme="minorHAnsi" w:cstheme="minorHAnsi"/>
        </w:rPr>
        <w:t>Tel. +49 04503 / 7794-111 | Fax +49 04503 / 7794-200</w:t>
      </w:r>
      <w:r w:rsidRPr="00557E8E">
        <w:rPr>
          <w:rFonts w:asciiTheme="minorHAnsi" w:hAnsiTheme="minorHAnsi" w:cstheme="minorHAnsi"/>
        </w:rPr>
        <w:br/>
      </w:r>
      <w:hyperlink r:id="rId13" w:history="1">
        <w:r w:rsidRPr="00557E8E">
          <w:rPr>
            <w:rStyle w:val="Hyperlink"/>
            <w:rFonts w:asciiTheme="minorHAnsi" w:hAnsiTheme="minorHAnsi" w:cstheme="minorHAnsi"/>
          </w:rPr>
          <w:t>arosinski@luebecker-bucht-ostsee.de</w:t>
        </w:r>
      </w:hyperlink>
      <w:r w:rsidRPr="00557E8E">
        <w:rPr>
          <w:rFonts w:asciiTheme="minorHAnsi" w:hAnsiTheme="minorHAnsi" w:cstheme="minorHAnsi"/>
        </w:rPr>
        <w:br/>
      </w:r>
      <w:hyperlink r:id="rId14" w:history="1">
        <w:r w:rsidRPr="00557E8E">
          <w:rPr>
            <w:rStyle w:val="Hyperlink"/>
            <w:rFonts w:asciiTheme="minorHAnsi" w:hAnsiTheme="minorHAnsi" w:cstheme="minorHAnsi"/>
          </w:rPr>
          <w:t>www.luebecker-bucht-partner.de</w:t>
        </w:r>
      </w:hyperlink>
      <w:r w:rsidRPr="00557E8E">
        <w:rPr>
          <w:rFonts w:asciiTheme="minorHAnsi" w:hAnsiTheme="minorHAnsi" w:cstheme="minorHAnsi"/>
        </w:rPr>
        <w:br/>
      </w:r>
      <w:r w:rsidRPr="00557E8E">
        <w:rPr>
          <w:rFonts w:asciiTheme="minorHAnsi" w:hAnsiTheme="minorHAnsi" w:cstheme="minorHAnsi"/>
        </w:rPr>
        <w:br/>
        <w:t>Tourismus-Agentur Lübecker Bucht</w:t>
      </w:r>
      <w:r w:rsidRPr="00557E8E">
        <w:rPr>
          <w:rFonts w:asciiTheme="minorHAnsi" w:hAnsiTheme="minorHAnsi" w:cstheme="minorHAnsi"/>
        </w:rPr>
        <w:br/>
        <w:t xml:space="preserve">D - 23683 </w:t>
      </w:r>
      <w:proofErr w:type="spellStart"/>
      <w:r w:rsidRPr="00557E8E">
        <w:rPr>
          <w:rFonts w:asciiTheme="minorHAnsi" w:hAnsiTheme="minorHAnsi" w:cstheme="minorHAnsi"/>
        </w:rPr>
        <w:t>Scharbeutz</w:t>
      </w:r>
      <w:proofErr w:type="spellEnd"/>
      <w:r w:rsidRPr="00557E8E">
        <w:rPr>
          <w:rFonts w:asciiTheme="minorHAnsi" w:hAnsiTheme="minorHAnsi" w:cstheme="minorHAnsi"/>
        </w:rPr>
        <w:t xml:space="preserve"> | Strandallee 134</w:t>
      </w:r>
      <w:r w:rsidRPr="00557E8E">
        <w:rPr>
          <w:rFonts w:asciiTheme="minorHAnsi" w:hAnsiTheme="minorHAnsi" w:cstheme="minorHAnsi"/>
        </w:rPr>
        <w:br/>
      </w:r>
      <w:r w:rsidRPr="00557E8E">
        <w:rPr>
          <w:rFonts w:asciiTheme="minorHAnsi" w:hAnsiTheme="minorHAnsi" w:cstheme="minorHAnsi"/>
        </w:rPr>
        <w:br/>
        <w:t xml:space="preserve">Die Tourismus-Agentur Lübecker Bucht ist eine Anstalt öffentlichen Rechts der Stadt Neustadt in Holstein und der Gemeinden </w:t>
      </w:r>
      <w:proofErr w:type="spellStart"/>
      <w:r w:rsidRPr="00557E8E">
        <w:rPr>
          <w:rFonts w:asciiTheme="minorHAnsi" w:hAnsiTheme="minorHAnsi" w:cstheme="minorHAnsi"/>
        </w:rPr>
        <w:t>Scharbeutz</w:t>
      </w:r>
      <w:proofErr w:type="spellEnd"/>
      <w:r w:rsidRPr="00557E8E">
        <w:rPr>
          <w:rFonts w:asciiTheme="minorHAnsi" w:hAnsiTheme="minorHAnsi" w:cstheme="minorHAnsi"/>
        </w:rPr>
        <w:t xml:space="preserve"> und </w:t>
      </w:r>
      <w:proofErr w:type="spellStart"/>
      <w:r w:rsidRPr="00557E8E">
        <w:rPr>
          <w:rFonts w:asciiTheme="minorHAnsi" w:hAnsiTheme="minorHAnsi" w:cstheme="minorHAnsi"/>
        </w:rPr>
        <w:t>Sierksdorf</w:t>
      </w:r>
      <w:proofErr w:type="spellEnd"/>
      <w:r w:rsidRPr="00557E8E">
        <w:rPr>
          <w:rFonts w:asciiTheme="minorHAnsi" w:hAnsiTheme="minorHAnsi" w:cstheme="minorHAnsi"/>
        </w:rPr>
        <w:t>.</w:t>
      </w:r>
      <w:r w:rsidRPr="00557E8E">
        <w:rPr>
          <w:rFonts w:asciiTheme="minorHAnsi" w:hAnsiTheme="minorHAnsi" w:cstheme="minorHAnsi"/>
        </w:rPr>
        <w:br/>
      </w:r>
      <w:r w:rsidRPr="00557E8E">
        <w:rPr>
          <w:rFonts w:asciiTheme="minorHAnsi" w:hAnsiTheme="minorHAnsi" w:cstheme="minorHAnsi"/>
        </w:rPr>
        <w:br/>
        <w:t xml:space="preserve">Vorstand: André </w:t>
      </w:r>
      <w:proofErr w:type="spellStart"/>
      <w:r w:rsidRPr="00557E8E">
        <w:rPr>
          <w:rFonts w:asciiTheme="minorHAnsi" w:hAnsiTheme="minorHAnsi" w:cstheme="minorHAnsi"/>
        </w:rPr>
        <w:t>Rosinski</w:t>
      </w:r>
      <w:proofErr w:type="spellEnd"/>
      <w:r w:rsidRPr="00557E8E">
        <w:rPr>
          <w:rFonts w:asciiTheme="minorHAnsi" w:hAnsiTheme="minorHAnsi" w:cstheme="minorHAnsi"/>
        </w:rPr>
        <w:t xml:space="preserve"> | Steuer-Nr. 22/299/03043 | </w:t>
      </w:r>
      <w:proofErr w:type="spellStart"/>
      <w:r w:rsidRPr="00557E8E">
        <w:rPr>
          <w:rFonts w:asciiTheme="minorHAnsi" w:hAnsiTheme="minorHAnsi" w:cstheme="minorHAnsi"/>
        </w:rPr>
        <w:t>USt-IDNr</w:t>
      </w:r>
      <w:proofErr w:type="spellEnd"/>
      <w:r w:rsidRPr="00557E8E">
        <w:rPr>
          <w:rFonts w:asciiTheme="minorHAnsi" w:hAnsiTheme="minorHAnsi" w:cstheme="minorHAnsi"/>
        </w:rPr>
        <w:t>. DE289111337</w:t>
      </w:r>
    </w:p>
    <w:sectPr w:rsidR="008A4D07" w:rsidRPr="00557E8E" w:rsidSect="003C012F">
      <w:headerReference w:type="default" r:id="rId15"/>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AC2" w:rsidRDefault="00275AC2" w:rsidP="003C7394">
      <w:pPr>
        <w:spacing w:after="0" w:line="240" w:lineRule="auto"/>
      </w:pPr>
      <w:r>
        <w:separator/>
      </w:r>
    </w:p>
  </w:endnote>
  <w:endnote w:type="continuationSeparator" w:id="0">
    <w:p w:rsidR="00275AC2" w:rsidRDefault="00275AC2"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AC2" w:rsidRDefault="00275AC2" w:rsidP="003C7394">
      <w:pPr>
        <w:spacing w:after="0" w:line="240" w:lineRule="auto"/>
      </w:pPr>
      <w:r>
        <w:separator/>
      </w:r>
    </w:p>
  </w:footnote>
  <w:footnote w:type="continuationSeparator" w:id="0">
    <w:p w:rsidR="00275AC2" w:rsidRDefault="00275AC2"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8A4D07">
      <w:rPr>
        <w:b/>
        <w:color w:val="FF0000"/>
      </w:rPr>
      <w:t>1</w:t>
    </w:r>
    <w:r w:rsidR="00557E8E">
      <w:rPr>
        <w:b/>
        <w:color w:val="FF0000"/>
      </w:rPr>
      <w:t>1</w:t>
    </w:r>
    <w:r w:rsidR="008A4D07">
      <w:rPr>
        <w:b/>
        <w:color w:val="FF0000"/>
      </w:rPr>
      <w:t>.12</w:t>
    </w:r>
    <w:r w:rsidR="003C7394" w:rsidRPr="003C7394">
      <w:rPr>
        <w:b/>
        <w:color w:val="FF0000"/>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2820"/>
    <w:multiLevelType w:val="multilevel"/>
    <w:tmpl w:val="3DB0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C5BB4"/>
    <w:multiLevelType w:val="multilevel"/>
    <w:tmpl w:val="C576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D064C1"/>
    <w:multiLevelType w:val="multilevel"/>
    <w:tmpl w:val="F400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D701CD"/>
    <w:multiLevelType w:val="multilevel"/>
    <w:tmpl w:val="9A6C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2B5E6F"/>
    <w:multiLevelType w:val="multilevel"/>
    <w:tmpl w:val="13E8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604CD8"/>
    <w:multiLevelType w:val="multilevel"/>
    <w:tmpl w:val="6D36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886A3A"/>
    <w:multiLevelType w:val="multilevel"/>
    <w:tmpl w:val="1C62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0051B5"/>
    <w:multiLevelType w:val="multilevel"/>
    <w:tmpl w:val="82D4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565D5E"/>
    <w:multiLevelType w:val="multilevel"/>
    <w:tmpl w:val="5DF0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947C16"/>
    <w:multiLevelType w:val="multilevel"/>
    <w:tmpl w:val="6624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4B6284"/>
    <w:multiLevelType w:val="multilevel"/>
    <w:tmpl w:val="724A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194FB6"/>
    <w:multiLevelType w:val="multilevel"/>
    <w:tmpl w:val="910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414650"/>
    <w:multiLevelType w:val="multilevel"/>
    <w:tmpl w:val="7292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BA165B"/>
    <w:multiLevelType w:val="multilevel"/>
    <w:tmpl w:val="ADF0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C40E8F"/>
    <w:multiLevelType w:val="multilevel"/>
    <w:tmpl w:val="541C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7"/>
  </w:num>
  <w:num w:numId="4">
    <w:abstractNumId w:val="13"/>
  </w:num>
  <w:num w:numId="5">
    <w:abstractNumId w:val="12"/>
  </w:num>
  <w:num w:numId="6">
    <w:abstractNumId w:val="5"/>
  </w:num>
  <w:num w:numId="7">
    <w:abstractNumId w:val="11"/>
  </w:num>
  <w:num w:numId="8">
    <w:abstractNumId w:val="10"/>
  </w:num>
  <w:num w:numId="9">
    <w:abstractNumId w:val="9"/>
  </w:num>
  <w:num w:numId="10">
    <w:abstractNumId w:val="14"/>
  </w:num>
  <w:num w:numId="11">
    <w:abstractNumId w:val="8"/>
  </w:num>
  <w:num w:numId="12">
    <w:abstractNumId w:val="4"/>
  </w:num>
  <w:num w:numId="13">
    <w:abstractNumId w:val="1"/>
  </w:num>
  <w:num w:numId="14">
    <w:abstractNumId w:val="3"/>
  </w:num>
  <w:num w:numId="15">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31BC5"/>
    <w:rsid w:val="00041CD5"/>
    <w:rsid w:val="0009308C"/>
    <w:rsid w:val="000E1C21"/>
    <w:rsid w:val="000F650E"/>
    <w:rsid w:val="00106BF0"/>
    <w:rsid w:val="00133802"/>
    <w:rsid w:val="00134B2B"/>
    <w:rsid w:val="00140ECA"/>
    <w:rsid w:val="00146D12"/>
    <w:rsid w:val="00147A98"/>
    <w:rsid w:val="001815BE"/>
    <w:rsid w:val="001B3CBF"/>
    <w:rsid w:val="001D4D90"/>
    <w:rsid w:val="001E74B8"/>
    <w:rsid w:val="00213222"/>
    <w:rsid w:val="00223C45"/>
    <w:rsid w:val="00246253"/>
    <w:rsid w:val="00275AC2"/>
    <w:rsid w:val="0029043A"/>
    <w:rsid w:val="002B3466"/>
    <w:rsid w:val="002F34FF"/>
    <w:rsid w:val="00301115"/>
    <w:rsid w:val="00337266"/>
    <w:rsid w:val="00347462"/>
    <w:rsid w:val="0038523D"/>
    <w:rsid w:val="003B72D5"/>
    <w:rsid w:val="003C012F"/>
    <w:rsid w:val="003C4806"/>
    <w:rsid w:val="003C61C2"/>
    <w:rsid w:val="003C7082"/>
    <w:rsid w:val="003C7394"/>
    <w:rsid w:val="003F6E3D"/>
    <w:rsid w:val="004127B6"/>
    <w:rsid w:val="004172B3"/>
    <w:rsid w:val="004420CC"/>
    <w:rsid w:val="004A1722"/>
    <w:rsid w:val="004F7A21"/>
    <w:rsid w:val="00507F04"/>
    <w:rsid w:val="005131B1"/>
    <w:rsid w:val="00557E8E"/>
    <w:rsid w:val="005D73A6"/>
    <w:rsid w:val="006661FB"/>
    <w:rsid w:val="006738BC"/>
    <w:rsid w:val="00717DF6"/>
    <w:rsid w:val="00744914"/>
    <w:rsid w:val="0077647A"/>
    <w:rsid w:val="0078047B"/>
    <w:rsid w:val="007819A0"/>
    <w:rsid w:val="00781AD7"/>
    <w:rsid w:val="007A0A35"/>
    <w:rsid w:val="007F2538"/>
    <w:rsid w:val="0080298A"/>
    <w:rsid w:val="00823C8E"/>
    <w:rsid w:val="008473CA"/>
    <w:rsid w:val="0085416B"/>
    <w:rsid w:val="008A4D07"/>
    <w:rsid w:val="008B1B34"/>
    <w:rsid w:val="008F222A"/>
    <w:rsid w:val="009300CE"/>
    <w:rsid w:val="009A5F4C"/>
    <w:rsid w:val="009E0381"/>
    <w:rsid w:val="009E283B"/>
    <w:rsid w:val="009F49CF"/>
    <w:rsid w:val="00A21487"/>
    <w:rsid w:val="00A26167"/>
    <w:rsid w:val="00A3227C"/>
    <w:rsid w:val="00A36714"/>
    <w:rsid w:val="00AA5502"/>
    <w:rsid w:val="00AC640D"/>
    <w:rsid w:val="00B14957"/>
    <w:rsid w:val="00B95AFB"/>
    <w:rsid w:val="00BD1C82"/>
    <w:rsid w:val="00C205B0"/>
    <w:rsid w:val="00C3511D"/>
    <w:rsid w:val="00C43539"/>
    <w:rsid w:val="00C46821"/>
    <w:rsid w:val="00C64BEF"/>
    <w:rsid w:val="00C769C9"/>
    <w:rsid w:val="00C94EB0"/>
    <w:rsid w:val="00CD2967"/>
    <w:rsid w:val="00CE2A2E"/>
    <w:rsid w:val="00CF4B21"/>
    <w:rsid w:val="00D017E1"/>
    <w:rsid w:val="00D11C00"/>
    <w:rsid w:val="00D12C62"/>
    <w:rsid w:val="00D16C64"/>
    <w:rsid w:val="00D452E1"/>
    <w:rsid w:val="00D533B7"/>
    <w:rsid w:val="00D80177"/>
    <w:rsid w:val="00D950E1"/>
    <w:rsid w:val="00DB1753"/>
    <w:rsid w:val="00DF554F"/>
    <w:rsid w:val="00E15FE9"/>
    <w:rsid w:val="00E37CA9"/>
    <w:rsid w:val="00E416FC"/>
    <w:rsid w:val="00E46FAD"/>
    <w:rsid w:val="00E73B21"/>
    <w:rsid w:val="00E82887"/>
    <w:rsid w:val="00EC2E9D"/>
    <w:rsid w:val="00F0788C"/>
    <w:rsid w:val="00F152BC"/>
    <w:rsid w:val="00F51E3B"/>
    <w:rsid w:val="00FA02CB"/>
    <w:rsid w:val="00FA72AA"/>
    <w:rsid w:val="00FD1E3A"/>
    <w:rsid w:val="00FE2978"/>
    <w:rsid w:val="00FE45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 w:type="paragraph" w:customStyle="1" w:styleId="p1">
    <w:name w:val="p1"/>
    <w:basedOn w:val="Standard"/>
    <w:rsid w:val="003C70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1">
    <w:name w:val="s1"/>
    <w:basedOn w:val="Absatz-Standardschriftart"/>
    <w:rsid w:val="003C7082"/>
  </w:style>
</w:styles>
</file>

<file path=word/webSettings.xml><?xml version="1.0" encoding="utf-8"?>
<w:webSettings xmlns:r="http://schemas.openxmlformats.org/officeDocument/2006/relationships" xmlns:w="http://schemas.openxmlformats.org/wordprocessingml/2006/main">
  <w:divs>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271009857">
      <w:bodyDiv w:val="1"/>
      <w:marLeft w:val="0"/>
      <w:marRight w:val="0"/>
      <w:marTop w:val="0"/>
      <w:marBottom w:val="0"/>
      <w:divBdr>
        <w:top w:val="none" w:sz="0" w:space="0" w:color="auto"/>
        <w:left w:val="none" w:sz="0" w:space="0" w:color="auto"/>
        <w:bottom w:val="none" w:sz="0" w:space="0" w:color="auto"/>
        <w:right w:val="none" w:sz="0" w:space="0" w:color="auto"/>
      </w:divBdr>
    </w:div>
    <w:div w:id="280428687">
      <w:bodyDiv w:val="1"/>
      <w:marLeft w:val="0"/>
      <w:marRight w:val="0"/>
      <w:marTop w:val="0"/>
      <w:marBottom w:val="0"/>
      <w:divBdr>
        <w:top w:val="none" w:sz="0" w:space="0" w:color="auto"/>
        <w:left w:val="none" w:sz="0" w:space="0" w:color="auto"/>
        <w:bottom w:val="none" w:sz="0" w:space="0" w:color="auto"/>
        <w:right w:val="none" w:sz="0" w:space="0" w:color="auto"/>
      </w:divBdr>
    </w:div>
    <w:div w:id="383411661">
      <w:bodyDiv w:val="1"/>
      <w:marLeft w:val="0"/>
      <w:marRight w:val="0"/>
      <w:marTop w:val="0"/>
      <w:marBottom w:val="0"/>
      <w:divBdr>
        <w:top w:val="none" w:sz="0" w:space="0" w:color="auto"/>
        <w:left w:val="none" w:sz="0" w:space="0" w:color="auto"/>
        <w:bottom w:val="none" w:sz="0" w:space="0" w:color="auto"/>
        <w:right w:val="none" w:sz="0" w:space="0" w:color="auto"/>
      </w:divBdr>
    </w:div>
    <w:div w:id="417215299">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519659773">
      <w:bodyDiv w:val="1"/>
      <w:marLeft w:val="0"/>
      <w:marRight w:val="0"/>
      <w:marTop w:val="0"/>
      <w:marBottom w:val="0"/>
      <w:divBdr>
        <w:top w:val="none" w:sz="0" w:space="0" w:color="auto"/>
        <w:left w:val="none" w:sz="0" w:space="0" w:color="auto"/>
        <w:bottom w:val="none" w:sz="0" w:space="0" w:color="auto"/>
        <w:right w:val="none" w:sz="0" w:space="0" w:color="auto"/>
      </w:divBdr>
    </w:div>
    <w:div w:id="546262077">
      <w:bodyDiv w:val="1"/>
      <w:marLeft w:val="0"/>
      <w:marRight w:val="0"/>
      <w:marTop w:val="0"/>
      <w:marBottom w:val="0"/>
      <w:divBdr>
        <w:top w:val="none" w:sz="0" w:space="0" w:color="auto"/>
        <w:left w:val="none" w:sz="0" w:space="0" w:color="auto"/>
        <w:bottom w:val="none" w:sz="0" w:space="0" w:color="auto"/>
        <w:right w:val="none" w:sz="0" w:space="0" w:color="auto"/>
      </w:divBdr>
    </w:div>
    <w:div w:id="691298254">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52648266">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1026753002">
      <w:bodyDiv w:val="1"/>
      <w:marLeft w:val="0"/>
      <w:marRight w:val="0"/>
      <w:marTop w:val="0"/>
      <w:marBottom w:val="0"/>
      <w:divBdr>
        <w:top w:val="none" w:sz="0" w:space="0" w:color="auto"/>
        <w:left w:val="none" w:sz="0" w:space="0" w:color="auto"/>
        <w:bottom w:val="none" w:sz="0" w:space="0" w:color="auto"/>
        <w:right w:val="none" w:sz="0" w:space="0" w:color="auto"/>
      </w:divBdr>
    </w:div>
    <w:div w:id="1100226275">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393114265">
      <w:bodyDiv w:val="1"/>
      <w:marLeft w:val="0"/>
      <w:marRight w:val="0"/>
      <w:marTop w:val="0"/>
      <w:marBottom w:val="0"/>
      <w:divBdr>
        <w:top w:val="none" w:sz="0" w:space="0" w:color="auto"/>
        <w:left w:val="none" w:sz="0" w:space="0" w:color="auto"/>
        <w:bottom w:val="none" w:sz="0" w:space="0" w:color="auto"/>
        <w:right w:val="none" w:sz="0" w:space="0" w:color="auto"/>
      </w:divBdr>
    </w:div>
    <w:div w:id="1423838059">
      <w:bodyDiv w:val="1"/>
      <w:marLeft w:val="0"/>
      <w:marRight w:val="0"/>
      <w:marTop w:val="0"/>
      <w:marBottom w:val="0"/>
      <w:divBdr>
        <w:top w:val="none" w:sz="0" w:space="0" w:color="auto"/>
        <w:left w:val="none" w:sz="0" w:space="0" w:color="auto"/>
        <w:bottom w:val="none" w:sz="0" w:space="0" w:color="auto"/>
        <w:right w:val="none" w:sz="0" w:space="0" w:color="auto"/>
      </w:divBdr>
    </w:div>
    <w:div w:id="1446190222">
      <w:bodyDiv w:val="1"/>
      <w:marLeft w:val="0"/>
      <w:marRight w:val="0"/>
      <w:marTop w:val="0"/>
      <w:marBottom w:val="0"/>
      <w:divBdr>
        <w:top w:val="none" w:sz="0" w:space="0" w:color="auto"/>
        <w:left w:val="none" w:sz="0" w:space="0" w:color="auto"/>
        <w:bottom w:val="none" w:sz="0" w:space="0" w:color="auto"/>
        <w:right w:val="none" w:sz="0" w:space="0" w:color="auto"/>
      </w:divBdr>
    </w:div>
    <w:div w:id="1597057679">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60845125">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710497183">
      <w:bodyDiv w:val="1"/>
      <w:marLeft w:val="0"/>
      <w:marRight w:val="0"/>
      <w:marTop w:val="0"/>
      <w:marBottom w:val="0"/>
      <w:divBdr>
        <w:top w:val="none" w:sz="0" w:space="0" w:color="auto"/>
        <w:left w:val="none" w:sz="0" w:space="0" w:color="auto"/>
        <w:bottom w:val="none" w:sz="0" w:space="0" w:color="auto"/>
        <w:right w:val="none" w:sz="0" w:space="0" w:color="auto"/>
      </w:divBdr>
    </w:div>
    <w:div w:id="1786273285">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1863933766">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5090839/9804e1394-ql6gla" TargetMode="External"/><Relationship Id="rId13" Type="http://schemas.openxmlformats.org/officeDocument/2006/relationships/hyperlink" Target="mailto:arosinski@luebecker-bucht-ostsee.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newsletter.luebecker-bucht-ostsee.de/c/35090839/9804e1394-ql6gl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sletter.luebecker-bucht-ostsee.de/c/35090839/9804e1394-ql6gl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newsletter.luebecker-bucht-ostsee.de/c/35090839/9804e1394-ql6gla" TargetMode="External"/><Relationship Id="rId4" Type="http://schemas.openxmlformats.org/officeDocument/2006/relationships/webSettings" Target="webSettings.xml"/><Relationship Id="rId9" Type="http://schemas.openxmlformats.org/officeDocument/2006/relationships/hyperlink" Target="http://newsletter.luebecker-bucht-ostsee.de/c/35090839/9804e1394-ql6gla" TargetMode="External"/><Relationship Id="rId14" Type="http://schemas.openxmlformats.org/officeDocument/2006/relationships/hyperlink" Target="http://newsletter.luebecker-bucht-ostsee.de/c/35090795/9804e1394-ql6gla"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3220</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2020-12-17T11:15:00Z</dcterms:created>
  <dcterms:modified xsi:type="dcterms:W3CDTF">2020-12-17T11:15:00Z</dcterms:modified>
</cp:coreProperties>
</file>